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5C504" w14:textId="7CE31D8E" w:rsidR="007648B6" w:rsidRPr="004C0845" w:rsidRDefault="00646FCF">
      <w:pPr>
        <w:ind w:left="720"/>
        <w:jc w:val="right"/>
        <w:rPr>
          <w:lang w:val="sk-SK"/>
        </w:rPr>
      </w:pPr>
      <w:r>
        <w:rPr>
          <w:rFonts w:ascii="Times New Roman" w:hAnsi="Times New Roman" w:cs="Times New Roman"/>
          <w:lang w:val="sk-SK"/>
        </w:rPr>
        <w:t>I</w:t>
      </w:r>
      <w:bookmarkStart w:id="0" w:name="_GoBack"/>
      <w:bookmarkEnd w:id="0"/>
      <w:r w:rsidR="000D7EAD" w:rsidRPr="004C0845">
        <w:rPr>
          <w:rFonts w:ascii="Times New Roman" w:hAnsi="Times New Roman" w:cs="Times New Roman"/>
          <w:lang w:val="sk-SK"/>
        </w:rPr>
        <w:t>nformačný list predmetu</w:t>
      </w:r>
    </w:p>
    <w:p w14:paraId="0FC3F130" w14:textId="77777777" w:rsidR="007648B6" w:rsidRPr="004C0845" w:rsidRDefault="007648B6">
      <w:pPr>
        <w:ind w:left="720"/>
        <w:jc w:val="center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0D7EAD" w:rsidRPr="004C0845" w14:paraId="0D290583" w14:textId="77777777" w:rsidTr="000D7EAD">
        <w:tc>
          <w:tcPr>
            <w:tcW w:w="9282" w:type="dxa"/>
            <w:gridSpan w:val="2"/>
          </w:tcPr>
          <w:p w14:paraId="6B0883E5" w14:textId="12A82B6A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Vysoká škola: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Vysoká škola v Sládkovičove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40B8D0A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5589CA9" w14:textId="77777777" w:rsidTr="000D7EAD">
        <w:tc>
          <w:tcPr>
            <w:tcW w:w="9282" w:type="dxa"/>
            <w:gridSpan w:val="2"/>
          </w:tcPr>
          <w:p w14:paraId="79C53593" w14:textId="13EECB1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Fakulta: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Fakulta práva Janka Jesenského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1DA5311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96EA1C9" w14:textId="77777777" w:rsidTr="000D7EAD">
        <w:tc>
          <w:tcPr>
            <w:tcW w:w="4641" w:type="dxa"/>
          </w:tcPr>
          <w:p w14:paraId="137EFBC7" w14:textId="4AF11DD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Kód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098DC8DA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  <w:tc>
          <w:tcPr>
            <w:tcW w:w="4641" w:type="dxa"/>
          </w:tcPr>
          <w:p w14:paraId="1F5F1895" w14:textId="343EDC4B" w:rsidR="000D7EAD" w:rsidRPr="004C0845" w:rsidRDefault="000D7EAD" w:rsidP="000D7EAD">
            <w:pPr>
              <w:rPr>
                <w:lang w:val="sk-SK"/>
              </w:rPr>
            </w:pPr>
            <w:r w:rsidRPr="00110D12">
              <w:rPr>
                <w:rFonts w:ascii="Times New Roman" w:hAnsi="Times New Roman" w:cs="Times New Roman"/>
                <w:b/>
                <w:lang w:val="sk-SK"/>
              </w:rPr>
              <w:t>Názov predmetu:</w:t>
            </w:r>
            <w:r w:rsidRPr="004C0845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="005E0DC2">
              <w:rPr>
                <w:rFonts w:ascii="Times New Roman" w:hAnsi="Times New Roman" w:cs="Times New Roman"/>
                <w:b/>
                <w:lang w:val="sk-SK"/>
              </w:rPr>
              <w:t xml:space="preserve">Základy metodológie vedeckej práce </w:t>
            </w:r>
          </w:p>
          <w:p w14:paraId="1E3EC740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7D9BE8E0" w14:textId="77777777" w:rsidTr="000D7EAD">
        <w:tc>
          <w:tcPr>
            <w:tcW w:w="9282" w:type="dxa"/>
            <w:gridSpan w:val="2"/>
          </w:tcPr>
          <w:p w14:paraId="277C0137" w14:textId="2EBED6CF" w:rsidR="00110D12" w:rsidRDefault="000D7EAD" w:rsidP="000D7EAD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Druh, rozsah a metóda vzdelávacích činností: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5C2912B0" w14:textId="50F1B66B" w:rsidR="00110D12" w:rsidRDefault="00751922" w:rsidP="000D7EAD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Semestrálna výučba v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 rozsahu 50 hodín za semester </w:t>
            </w:r>
          </w:p>
          <w:p w14:paraId="7441064F" w14:textId="7CA7D6DA" w:rsidR="000D7EAD" w:rsidRPr="00110D12" w:rsidRDefault="00205F8A" w:rsidP="00110D12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kombinovaná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 metóda vzdelávacej činnosti </w:t>
            </w:r>
            <w:r>
              <w:rPr>
                <w:rFonts w:ascii="Times New Roman" w:hAnsi="Times New Roman" w:cs="Times New Roman"/>
                <w:lang w:val="sk-SK"/>
              </w:rPr>
              <w:t xml:space="preserve">(prezenčná + dištančná) </w:t>
            </w:r>
          </w:p>
        </w:tc>
      </w:tr>
      <w:tr w:rsidR="000D7EAD" w:rsidRPr="004C0845" w14:paraId="293EEA0A" w14:textId="77777777" w:rsidTr="000D7EAD">
        <w:tc>
          <w:tcPr>
            <w:tcW w:w="9282" w:type="dxa"/>
            <w:gridSpan w:val="2"/>
          </w:tcPr>
          <w:p w14:paraId="35701E15" w14:textId="6DA147ED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Počet kreditov: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10 </w:t>
            </w:r>
          </w:p>
        </w:tc>
      </w:tr>
      <w:tr w:rsidR="000D7EAD" w:rsidRPr="004C0845" w14:paraId="52C49376" w14:textId="77777777" w:rsidTr="000D7EAD">
        <w:tc>
          <w:tcPr>
            <w:tcW w:w="9282" w:type="dxa"/>
            <w:gridSpan w:val="2"/>
          </w:tcPr>
          <w:p w14:paraId="7AEF8B6B" w14:textId="16D6421E" w:rsidR="000D7EAD" w:rsidRPr="00022D16" w:rsidRDefault="000D7EAD" w:rsidP="005E0DC2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Odporúčaný semester/trimester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5E0DC2">
              <w:rPr>
                <w:lang w:val="sk-SK"/>
              </w:rPr>
              <w:t>1.</w:t>
            </w:r>
            <w:r w:rsidR="00022D16">
              <w:rPr>
                <w:lang w:val="sk-SK"/>
              </w:rPr>
              <w:t xml:space="preserve"> semester </w:t>
            </w:r>
          </w:p>
        </w:tc>
      </w:tr>
      <w:tr w:rsidR="000D7EAD" w:rsidRPr="004C0845" w14:paraId="6D91C4AE" w14:textId="77777777" w:rsidTr="000D7EAD">
        <w:tc>
          <w:tcPr>
            <w:tcW w:w="9282" w:type="dxa"/>
            <w:gridSpan w:val="2"/>
          </w:tcPr>
          <w:p w14:paraId="49982A0B" w14:textId="713DD760" w:rsidR="000D7EAD" w:rsidRPr="004C0845" w:rsidRDefault="000D7EAD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Stupeň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3. stupeň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  <w:tr w:rsidR="000D7EAD" w:rsidRPr="004C0845" w14:paraId="222B1C7D" w14:textId="77777777" w:rsidTr="000D7EAD">
        <w:tc>
          <w:tcPr>
            <w:tcW w:w="9282" w:type="dxa"/>
            <w:gridSpan w:val="2"/>
          </w:tcPr>
          <w:p w14:paraId="247E73BF" w14:textId="000194BC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Podmieňujúce predmety: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i/>
                <w:lang w:val="sk-SK"/>
              </w:rPr>
              <w:t>-</w:t>
            </w:r>
          </w:p>
        </w:tc>
      </w:tr>
      <w:tr w:rsidR="000D7EAD" w:rsidRPr="004C0845" w14:paraId="4DCF5C03" w14:textId="77777777" w:rsidTr="000D7EAD">
        <w:tc>
          <w:tcPr>
            <w:tcW w:w="9282" w:type="dxa"/>
            <w:gridSpan w:val="2"/>
          </w:tcPr>
          <w:p w14:paraId="5414D059" w14:textId="0520AA12" w:rsidR="00F43880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Podmienky na absolvovanie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6C1F014E" w14:textId="71CB3675" w:rsidR="00F43880" w:rsidRDefault="003C0410" w:rsidP="00274423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Predloženie spracovanej metodologickej kapitoly v rámci témy dizertačnej práce</w:t>
            </w:r>
            <w:r w:rsidR="002824FA">
              <w:rPr>
                <w:rFonts w:ascii="Times New Roman" w:hAnsi="Times New Roman" w:cs="Times New Roman"/>
                <w:lang w:val="sk-SK"/>
              </w:rPr>
              <w:t xml:space="preserve">. </w:t>
            </w:r>
            <w:r w:rsidR="008B2ACD">
              <w:rPr>
                <w:rFonts w:ascii="Times New Roman" w:hAnsi="Times New Roman" w:cs="Times New Roman"/>
                <w:lang w:val="sk-SK"/>
              </w:rPr>
              <w:t>Predstavuje 10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0% hodnotenia predmetu. </w:t>
            </w:r>
          </w:p>
          <w:p w14:paraId="1C581B9A" w14:textId="27C812BE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Celkové hodnotenie predmetu je nasledovné: </w:t>
            </w:r>
          </w:p>
          <w:p w14:paraId="3B43E166" w14:textId="12554A1C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A 100 – 91</w:t>
            </w:r>
          </w:p>
          <w:p w14:paraId="0229743F" w14:textId="7FFD5CCF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B   90 – 81</w:t>
            </w:r>
          </w:p>
          <w:p w14:paraId="6D08C955" w14:textId="35DE6B4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   80 – 73 </w:t>
            </w:r>
          </w:p>
          <w:p w14:paraId="4883B681" w14:textId="57D7A3E0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   72 – 66 </w:t>
            </w:r>
          </w:p>
          <w:p w14:paraId="06B6A8BD" w14:textId="0CBDA05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E   65 – 60 </w:t>
            </w:r>
          </w:p>
          <w:p w14:paraId="2C477E91" w14:textId="1576496E" w:rsidR="000D7EAD" w:rsidRPr="00022D16" w:rsidRDefault="00022D16" w:rsidP="00022D16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FX – 59 </w:t>
            </w:r>
          </w:p>
        </w:tc>
      </w:tr>
      <w:tr w:rsidR="000D7EAD" w:rsidRPr="004C0845" w14:paraId="66B3643B" w14:textId="77777777" w:rsidTr="000D7EAD">
        <w:tc>
          <w:tcPr>
            <w:tcW w:w="9282" w:type="dxa"/>
            <w:gridSpan w:val="2"/>
          </w:tcPr>
          <w:p w14:paraId="340D1AA0" w14:textId="2B009AE4" w:rsidR="000D7EAD" w:rsidRDefault="00C4006A" w:rsidP="005D5C5C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Výsledky vzdelávania:</w:t>
            </w:r>
            <w:r w:rsidR="005D5C5C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48281FC5" w14:textId="77777777" w:rsidR="006912AF" w:rsidRDefault="003C0410" w:rsidP="0036016C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>
              <w:rPr>
                <w:rFonts w:ascii="Times New Roman" w:hAnsi="Times New Roman" w:cs="Times New Roman"/>
                <w:bCs/>
                <w:lang w:val="sk-SK"/>
              </w:rPr>
              <w:t>Obsahom predmetu je z</w:t>
            </w:r>
            <w:r w:rsidRPr="003C0410">
              <w:rPr>
                <w:rFonts w:ascii="Times New Roman" w:hAnsi="Times New Roman" w:cs="Times New Roman"/>
                <w:bCs/>
                <w:lang w:val="sk-SK"/>
              </w:rPr>
              <w:t xml:space="preserve">ískať potrebné poznatky a zručnosti z hľadiska metód vedeckej práce, a to predovšetkým na štrukturálne i obsahové prvky písomného prejavu v podobe dizertačnej práce. Získať vedomosti o metódach a metodike tvorby výskumného projektu, výskumnej otázke, hypotéze a samotnej empirickej časti dizertačnej práce. </w:t>
            </w:r>
          </w:p>
          <w:p w14:paraId="3D725854" w14:textId="1F55C702" w:rsidR="003C0410" w:rsidRPr="00722971" w:rsidRDefault="003C0410" w:rsidP="0036016C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>
              <w:rPr>
                <w:rFonts w:ascii="Times New Roman" w:hAnsi="Times New Roman" w:cs="Times New Roman"/>
                <w:bCs/>
                <w:lang w:val="sk-SK"/>
              </w:rPr>
              <w:t xml:space="preserve">Absolvent predmetu bude schopný používať rôznorodé vedecké metódy skúmania, s osobitným zameraním na oblasť práva. </w:t>
            </w:r>
          </w:p>
        </w:tc>
      </w:tr>
      <w:tr w:rsidR="00C4006A" w:rsidRPr="004C0845" w14:paraId="12D1223A" w14:textId="77777777" w:rsidTr="00C4006A">
        <w:tc>
          <w:tcPr>
            <w:tcW w:w="9282" w:type="dxa"/>
            <w:gridSpan w:val="2"/>
          </w:tcPr>
          <w:p w14:paraId="0B1923D9" w14:textId="3C195A8D" w:rsidR="00C4006A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Stručná osnova predmetu:</w:t>
            </w:r>
          </w:p>
          <w:p w14:paraId="1A2EC0A5" w14:textId="77777777" w:rsidR="005E0DC2" w:rsidRPr="005E0DC2" w:rsidRDefault="005E0DC2" w:rsidP="005E0DC2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5E0DC2">
              <w:rPr>
                <w:bCs/>
                <w:lang w:val="sk-SK"/>
              </w:rPr>
              <w:t xml:space="preserve">Podstata, charakter, vymedzenie a poslanie vedy v spoločnosti. Vzťah vedy a výskumu. </w:t>
            </w:r>
          </w:p>
          <w:p w14:paraId="0EA12A6C" w14:textId="77777777" w:rsidR="005E0DC2" w:rsidRPr="005E0DC2" w:rsidRDefault="005E0DC2" w:rsidP="005E0DC2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5E0DC2">
              <w:rPr>
                <w:bCs/>
                <w:lang w:val="sk-SK"/>
              </w:rPr>
              <w:t xml:space="preserve">Teória a empíria vo vede a výskume. </w:t>
            </w:r>
          </w:p>
          <w:p w14:paraId="57E538B7" w14:textId="77777777" w:rsidR="005E0DC2" w:rsidRPr="005E0DC2" w:rsidRDefault="005E0DC2" w:rsidP="005E0DC2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5E0DC2">
              <w:rPr>
                <w:bCs/>
                <w:lang w:val="sk-SK"/>
              </w:rPr>
              <w:t xml:space="preserve">Predmet výskumu. Voľba objektov vedeckého výskumu. </w:t>
            </w:r>
          </w:p>
          <w:p w14:paraId="0FBDA943" w14:textId="77777777" w:rsidR="005E0DC2" w:rsidRPr="005E0DC2" w:rsidRDefault="005E0DC2" w:rsidP="005E0DC2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5E0DC2">
              <w:rPr>
                <w:bCs/>
                <w:lang w:val="sk-SK"/>
              </w:rPr>
              <w:t xml:space="preserve">Stratégia vedeckého skúmania. </w:t>
            </w:r>
          </w:p>
          <w:p w14:paraId="7A132E93" w14:textId="77777777" w:rsidR="005E0DC2" w:rsidRPr="005E0DC2" w:rsidRDefault="005E0DC2" w:rsidP="005E0DC2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5E0DC2">
              <w:rPr>
                <w:bCs/>
                <w:lang w:val="sk-SK"/>
              </w:rPr>
              <w:t>Kreativita vo vedeckom výskume a spôsoby jej rozvíjania.</w:t>
            </w:r>
          </w:p>
          <w:p w14:paraId="4CEEC94B" w14:textId="77777777" w:rsidR="005E0DC2" w:rsidRPr="005E0DC2" w:rsidRDefault="005E0DC2" w:rsidP="005E0DC2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5E0DC2">
              <w:rPr>
                <w:bCs/>
                <w:lang w:val="sk-SK"/>
              </w:rPr>
              <w:t xml:space="preserve">Metodologické postupy v práve. </w:t>
            </w:r>
          </w:p>
          <w:p w14:paraId="7FAD20E1" w14:textId="77777777" w:rsidR="005E0DC2" w:rsidRPr="005E0DC2" w:rsidRDefault="005E0DC2" w:rsidP="005E0DC2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5E0DC2">
              <w:rPr>
                <w:bCs/>
                <w:lang w:val="sk-SK"/>
              </w:rPr>
              <w:t>Zdroje a spracovanie empirických podkladov.</w:t>
            </w:r>
          </w:p>
          <w:p w14:paraId="2FD34163" w14:textId="77777777" w:rsidR="005E0DC2" w:rsidRPr="005E0DC2" w:rsidRDefault="005E0DC2" w:rsidP="005E0DC2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5E0DC2">
              <w:rPr>
                <w:bCs/>
                <w:lang w:val="sk-SK"/>
              </w:rPr>
              <w:t xml:space="preserve">Plánovanie právno-vednej publikácie. </w:t>
            </w:r>
          </w:p>
          <w:p w14:paraId="5E80EB56" w14:textId="5680514C" w:rsidR="00C4006A" w:rsidRPr="00700FAF" w:rsidRDefault="005E0DC2" w:rsidP="005E0DC2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5E0DC2">
              <w:rPr>
                <w:bCs/>
                <w:lang w:val="sk-SK"/>
              </w:rPr>
              <w:t>Metodológia a konštrukcia dizertačnej práce.</w:t>
            </w:r>
          </w:p>
        </w:tc>
      </w:tr>
      <w:tr w:rsidR="00C4006A" w:rsidRPr="004C0845" w14:paraId="41F3E0B6" w14:textId="77777777" w:rsidTr="00C4006A">
        <w:tc>
          <w:tcPr>
            <w:tcW w:w="9282" w:type="dxa"/>
            <w:gridSpan w:val="2"/>
          </w:tcPr>
          <w:p w14:paraId="7C1AD8B1" w14:textId="0D4C0366" w:rsidR="00C4006A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Odporúčaná literatúra: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735A0129" w14:textId="6E428675" w:rsidR="006C236F" w:rsidRDefault="006C236F" w:rsidP="006C236F">
            <w:pPr>
              <w:rPr>
                <w:bCs/>
                <w:iCs/>
                <w:lang w:val="sk-SK"/>
              </w:rPr>
            </w:pPr>
            <w:r w:rsidRPr="006C236F">
              <w:rPr>
                <w:bCs/>
                <w:iCs/>
                <w:lang w:val="sk-SK"/>
              </w:rPr>
              <w:t>Wintr, J.: Metody a zásady interpretace práva. Praha: Auditorium, 2013</w:t>
            </w:r>
          </w:p>
          <w:p w14:paraId="7C961CCB" w14:textId="0B3118A4" w:rsidR="006C236F" w:rsidRPr="006C236F" w:rsidRDefault="006C236F" w:rsidP="006C236F">
            <w:pPr>
              <w:rPr>
                <w:bCs/>
                <w:iCs/>
                <w:lang w:val="sk-SK"/>
              </w:rPr>
            </w:pPr>
            <w:r>
              <w:rPr>
                <w:bCs/>
                <w:iCs/>
                <w:lang w:val="sk-SK"/>
              </w:rPr>
              <w:t>Melzer, F.: Metodologie nalézání práva. Úvod do právní argumentace. 2. vydání. Praha: C.H.Beck, 2011</w:t>
            </w:r>
          </w:p>
          <w:p w14:paraId="5EEB811F" w14:textId="68188322" w:rsidR="006C236F" w:rsidRPr="006C236F" w:rsidRDefault="006C236F" w:rsidP="006C236F">
            <w:pPr>
              <w:rPr>
                <w:bCs/>
                <w:iCs/>
                <w:lang w:val="sk-SK"/>
              </w:rPr>
            </w:pPr>
            <w:r w:rsidRPr="006C236F">
              <w:rPr>
                <w:bCs/>
                <w:iCs/>
                <w:lang w:val="sk-SK"/>
              </w:rPr>
              <w:t>B</w:t>
            </w:r>
            <w:r w:rsidR="00751922" w:rsidRPr="006C236F">
              <w:rPr>
                <w:bCs/>
                <w:iCs/>
                <w:lang w:val="sk-SK"/>
              </w:rPr>
              <w:t>enčo</w:t>
            </w:r>
            <w:r w:rsidRPr="006C236F">
              <w:rPr>
                <w:bCs/>
                <w:iCs/>
                <w:lang w:val="sk-SK"/>
              </w:rPr>
              <w:t>, J.: Metodológia vedeckého výskumu. Bratislava: Iris, 2004</w:t>
            </w:r>
          </w:p>
          <w:p w14:paraId="0BC56C97" w14:textId="18C8217B" w:rsidR="006C236F" w:rsidRPr="006C236F" w:rsidRDefault="006C236F" w:rsidP="006C236F">
            <w:pPr>
              <w:rPr>
                <w:bCs/>
                <w:iCs/>
                <w:lang w:val="sk-SK"/>
              </w:rPr>
            </w:pPr>
            <w:r w:rsidRPr="006C236F">
              <w:rPr>
                <w:bCs/>
                <w:iCs/>
                <w:lang w:val="sk-SK"/>
              </w:rPr>
              <w:t>C</w:t>
            </w:r>
            <w:r w:rsidR="00751922" w:rsidRPr="006C236F">
              <w:rPr>
                <w:bCs/>
                <w:iCs/>
                <w:lang w:val="sk-SK"/>
              </w:rPr>
              <w:t>morej</w:t>
            </w:r>
            <w:r w:rsidRPr="006C236F">
              <w:rPr>
                <w:bCs/>
                <w:iCs/>
                <w:lang w:val="sk-SK"/>
              </w:rPr>
              <w:t>, P.: Úvod do logickej syntaxe a sémantiky. Bratislava: Iris, 2001</w:t>
            </w:r>
          </w:p>
          <w:p w14:paraId="2FE386AB" w14:textId="1EDF69BD" w:rsidR="006C236F" w:rsidRPr="006C236F" w:rsidRDefault="006C236F" w:rsidP="006C236F">
            <w:pPr>
              <w:rPr>
                <w:bCs/>
                <w:iCs/>
                <w:lang w:val="sk-SK"/>
              </w:rPr>
            </w:pPr>
            <w:r w:rsidRPr="006C236F">
              <w:rPr>
                <w:bCs/>
                <w:iCs/>
                <w:lang w:val="sk-SK"/>
              </w:rPr>
              <w:lastRenderedPageBreak/>
              <w:t>Č</w:t>
            </w:r>
            <w:r w:rsidR="00751922" w:rsidRPr="006C236F">
              <w:rPr>
                <w:bCs/>
                <w:iCs/>
                <w:lang w:val="sk-SK"/>
              </w:rPr>
              <w:t>mejrková</w:t>
            </w:r>
            <w:r w:rsidRPr="006C236F">
              <w:rPr>
                <w:bCs/>
                <w:iCs/>
                <w:lang w:val="sk-SK"/>
              </w:rPr>
              <w:t>, S. – D</w:t>
            </w:r>
            <w:r w:rsidR="00751922" w:rsidRPr="006C236F">
              <w:rPr>
                <w:bCs/>
                <w:iCs/>
                <w:lang w:val="sk-SK"/>
              </w:rPr>
              <w:t>aneš</w:t>
            </w:r>
            <w:r w:rsidRPr="006C236F">
              <w:rPr>
                <w:bCs/>
                <w:iCs/>
                <w:lang w:val="sk-SK"/>
              </w:rPr>
              <w:t>, F. – S</w:t>
            </w:r>
            <w:r w:rsidR="00751922" w:rsidRPr="006C236F">
              <w:rPr>
                <w:bCs/>
                <w:iCs/>
                <w:lang w:val="sk-SK"/>
              </w:rPr>
              <w:t>větlá</w:t>
            </w:r>
            <w:r w:rsidRPr="006C236F">
              <w:rPr>
                <w:bCs/>
                <w:iCs/>
                <w:lang w:val="sk-SK"/>
              </w:rPr>
              <w:t>, J.: Jak napsat odborný text. Praha: Leda, 1999</w:t>
            </w:r>
          </w:p>
          <w:p w14:paraId="46B20F3C" w14:textId="3F85D7D2" w:rsidR="006C236F" w:rsidRPr="006C236F" w:rsidRDefault="006C236F" w:rsidP="006C236F">
            <w:pPr>
              <w:rPr>
                <w:bCs/>
                <w:iCs/>
                <w:lang w:val="sk-SK"/>
              </w:rPr>
            </w:pPr>
            <w:r w:rsidRPr="006C236F">
              <w:rPr>
                <w:bCs/>
                <w:iCs/>
                <w:lang w:val="sk-SK"/>
              </w:rPr>
              <w:t>G</w:t>
            </w:r>
            <w:r w:rsidR="00751922" w:rsidRPr="006C236F">
              <w:rPr>
                <w:bCs/>
                <w:iCs/>
                <w:lang w:val="sk-SK"/>
              </w:rPr>
              <w:t>ahér</w:t>
            </w:r>
            <w:r w:rsidRPr="006C236F">
              <w:rPr>
                <w:bCs/>
                <w:iCs/>
                <w:lang w:val="sk-SK"/>
              </w:rPr>
              <w:t>, F.: Logika pre každého. Bratislava: Iris, 1994</w:t>
            </w:r>
          </w:p>
          <w:p w14:paraId="2CF80566" w14:textId="6A21FCDD" w:rsidR="00C4006A" w:rsidRPr="00751922" w:rsidRDefault="006C236F" w:rsidP="00261C87">
            <w:pPr>
              <w:rPr>
                <w:b/>
                <w:bCs/>
                <w:iCs/>
                <w:lang w:val="sk-SK"/>
              </w:rPr>
            </w:pPr>
            <w:r w:rsidRPr="006C236F">
              <w:rPr>
                <w:bCs/>
                <w:iCs/>
                <w:lang w:val="sk-SK"/>
              </w:rPr>
              <w:t>P</w:t>
            </w:r>
            <w:r w:rsidR="00751922" w:rsidRPr="006C236F">
              <w:rPr>
                <w:bCs/>
                <w:iCs/>
                <w:lang w:val="sk-SK"/>
              </w:rPr>
              <w:t>alek</w:t>
            </w:r>
            <w:r w:rsidRPr="006C236F">
              <w:rPr>
                <w:bCs/>
                <w:iCs/>
                <w:lang w:val="sk-SK"/>
              </w:rPr>
              <w:t>, B.: Základy obecné jazykovědy. Praha: Státní pedagogické nakladatelství, 1989</w:t>
            </w:r>
            <w:r w:rsidRPr="006C236F">
              <w:rPr>
                <w:b/>
                <w:bCs/>
                <w:iCs/>
                <w:lang w:val="sk-SK"/>
              </w:rPr>
              <w:t xml:space="preserve"> </w:t>
            </w:r>
          </w:p>
        </w:tc>
      </w:tr>
      <w:tr w:rsidR="00C4006A" w:rsidRPr="004C0845" w14:paraId="63E038AA" w14:textId="77777777" w:rsidTr="00C4006A">
        <w:tc>
          <w:tcPr>
            <w:tcW w:w="9282" w:type="dxa"/>
            <w:gridSpan w:val="2"/>
          </w:tcPr>
          <w:p w14:paraId="44008AF9" w14:textId="0CB56677" w:rsidR="00C4006A" w:rsidRPr="004C0845" w:rsidRDefault="00C4006A" w:rsidP="00751922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lastRenderedPageBreak/>
              <w:t>Jazyk, ktorého znalosť je potrebná na absolvovanie predmetu:</w:t>
            </w:r>
            <w:r w:rsidR="00380ECF">
              <w:rPr>
                <w:rFonts w:ascii="Times New Roman" w:hAnsi="Times New Roman" w:cs="Times New Roman"/>
                <w:lang w:val="sk-SK"/>
              </w:rPr>
              <w:t xml:space="preserve"> slovenský jazyk </w:t>
            </w:r>
          </w:p>
        </w:tc>
      </w:tr>
      <w:tr w:rsidR="00C4006A" w:rsidRPr="004C0845" w14:paraId="17B403F6" w14:textId="77777777" w:rsidTr="00C4006A">
        <w:tc>
          <w:tcPr>
            <w:tcW w:w="9282" w:type="dxa"/>
            <w:gridSpan w:val="2"/>
          </w:tcPr>
          <w:p w14:paraId="2BEAB32B" w14:textId="77777777" w:rsidR="00C4006A" w:rsidRPr="004C0845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Poznámky:</w:t>
            </w:r>
          </w:p>
          <w:p w14:paraId="65E83131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22C5975A" w14:textId="77777777" w:rsidTr="00C4006A">
        <w:tc>
          <w:tcPr>
            <w:tcW w:w="9282" w:type="dxa"/>
            <w:gridSpan w:val="2"/>
          </w:tcPr>
          <w:p w14:paraId="1B09EDE1" w14:textId="314C24E1" w:rsidR="00022D16" w:rsidRPr="00022D16" w:rsidRDefault="00C4006A" w:rsidP="00022D16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Hodnotenie predmetov</w:t>
            </w:r>
            <w:r w:rsidR="00022D16">
              <w:rPr>
                <w:rFonts w:ascii="Times New Roman" w:hAnsi="Times New Roman" w:cs="Times New Roman"/>
                <w:i/>
                <w:lang w:val="sk-SK"/>
              </w:rPr>
              <w:t>:</w:t>
            </w:r>
          </w:p>
          <w:p w14:paraId="42D6E9CA" w14:textId="77777777" w:rsidR="00C4006A" w:rsidRPr="004C0845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2FF5DA95" w14:textId="77777777" w:rsidTr="00C4006A">
              <w:tc>
                <w:tcPr>
                  <w:tcW w:w="1508" w:type="dxa"/>
                </w:tcPr>
                <w:p w14:paraId="49D3B131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941713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3EA1A26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59E0053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0234C083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3CCA178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3C4304D4" w14:textId="77777777" w:rsidTr="00C4006A">
              <w:tc>
                <w:tcPr>
                  <w:tcW w:w="1508" w:type="dxa"/>
                </w:tcPr>
                <w:p w14:paraId="05CF619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FE0BBEB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6B96182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782ABFFA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1B13D23C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6274F760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</w:tr>
          </w:tbl>
          <w:p w14:paraId="721D0284" w14:textId="77777777" w:rsidR="00C4006A" w:rsidRPr="004C0845" w:rsidRDefault="00C4006A" w:rsidP="00C4006A">
            <w:pPr>
              <w:rPr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444B0D22" w14:textId="77777777" w:rsidTr="004C0845">
              <w:tc>
                <w:tcPr>
                  <w:tcW w:w="1508" w:type="dxa"/>
                </w:tcPr>
                <w:p w14:paraId="5DF6896C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602DDA8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46FE65A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288F6A0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20E44426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70172DF5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263FAB38" w14:textId="77777777" w:rsidTr="004C0845">
              <w:tc>
                <w:tcPr>
                  <w:tcW w:w="1508" w:type="dxa"/>
                </w:tcPr>
                <w:p w14:paraId="0E43B862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570531B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D50F01A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517FF3F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4A7D9A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56556CE7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</w:tr>
          </w:tbl>
          <w:p w14:paraId="31F1C2A9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59F1F4C9" w14:textId="77777777" w:rsidTr="00C4006A">
        <w:tc>
          <w:tcPr>
            <w:tcW w:w="9282" w:type="dxa"/>
            <w:gridSpan w:val="2"/>
          </w:tcPr>
          <w:p w14:paraId="212166E0" w14:textId="5AB739FB" w:rsidR="00110D12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Vyučujúci: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25DE41E7" w14:textId="77777777" w:rsidR="00751922" w:rsidRDefault="00751922" w:rsidP="00261C87">
            <w:pPr>
              <w:rPr>
                <w:rFonts w:ascii="Times New Roman" w:hAnsi="Times New Roman" w:cs="Times New Roman"/>
                <w:i/>
                <w:lang w:val="sk-SK"/>
              </w:rPr>
            </w:pPr>
            <w:r w:rsidRPr="004C0845">
              <w:rPr>
                <w:rFonts w:ascii="Times New Roman" w:hAnsi="Times New Roman" w:cs="Times New Roman"/>
                <w:lang w:val="sk-SK"/>
              </w:rPr>
              <w:t>prof. JUDr. Marian Posluch, CSc.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2EF0762A" w14:textId="5A930578" w:rsidR="00C4006A" w:rsidRPr="00022D16" w:rsidRDefault="00751922" w:rsidP="00261C87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Doc. JUDr. Branislav Fridrich, PhD.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</w:tr>
      <w:tr w:rsidR="00C4006A" w:rsidRPr="004C0845" w14:paraId="6DFDFC5C" w14:textId="77777777" w:rsidTr="00C4006A">
        <w:tc>
          <w:tcPr>
            <w:tcW w:w="9282" w:type="dxa"/>
            <w:gridSpan w:val="2"/>
          </w:tcPr>
          <w:p w14:paraId="27406F63" w14:textId="42884C40" w:rsidR="00C4006A" w:rsidRPr="00022D16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Dátum poslednej zmeny: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1.1.2014</w:t>
            </w:r>
          </w:p>
        </w:tc>
      </w:tr>
      <w:tr w:rsidR="00C4006A" w:rsidRPr="004C0845" w14:paraId="4A7B482F" w14:textId="77777777" w:rsidTr="00C4006A">
        <w:tc>
          <w:tcPr>
            <w:tcW w:w="9282" w:type="dxa"/>
            <w:gridSpan w:val="2"/>
          </w:tcPr>
          <w:p w14:paraId="4C614405" w14:textId="01E20E97" w:rsidR="00C4006A" w:rsidRPr="00022D16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Schválil: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prof. JUDr. Marian Posluch, CSc.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</w:tbl>
    <w:p w14:paraId="768D2124" w14:textId="77777777" w:rsidR="007648B6" w:rsidRPr="004C0845" w:rsidRDefault="007648B6">
      <w:pPr>
        <w:spacing w:after="200"/>
        <w:rPr>
          <w:lang w:val="sk-SK"/>
        </w:rPr>
      </w:pPr>
    </w:p>
    <w:p w14:paraId="1F3D5BC4" w14:textId="77777777" w:rsidR="007648B6" w:rsidRPr="004C0845" w:rsidRDefault="007648B6">
      <w:pPr>
        <w:ind w:left="720"/>
        <w:jc w:val="both"/>
        <w:rPr>
          <w:lang w:val="sk-SK"/>
        </w:rPr>
      </w:pPr>
    </w:p>
    <w:p w14:paraId="0FF62115" w14:textId="77777777" w:rsidR="007648B6" w:rsidRPr="004C0845" w:rsidRDefault="007648B6">
      <w:pPr>
        <w:rPr>
          <w:lang w:val="sk-SK"/>
        </w:rPr>
      </w:pPr>
    </w:p>
    <w:sectPr w:rsidR="007648B6" w:rsidRPr="004C0845">
      <w:pgSz w:w="11900" w:h="16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47F49"/>
    <w:multiLevelType w:val="hybridMultilevel"/>
    <w:tmpl w:val="38DEF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B6"/>
    <w:rsid w:val="00001758"/>
    <w:rsid w:val="00022D16"/>
    <w:rsid w:val="00070D37"/>
    <w:rsid w:val="000D7EAD"/>
    <w:rsid w:val="00110D12"/>
    <w:rsid w:val="00205F8A"/>
    <w:rsid w:val="00261C87"/>
    <w:rsid w:val="00274423"/>
    <w:rsid w:val="002824FA"/>
    <w:rsid w:val="0036016C"/>
    <w:rsid w:val="0036472A"/>
    <w:rsid w:val="00380ECF"/>
    <w:rsid w:val="003C0410"/>
    <w:rsid w:val="0040270E"/>
    <w:rsid w:val="004437D7"/>
    <w:rsid w:val="004C0845"/>
    <w:rsid w:val="005D5C5C"/>
    <w:rsid w:val="005E0DC2"/>
    <w:rsid w:val="00646FCF"/>
    <w:rsid w:val="006912AF"/>
    <w:rsid w:val="006C236F"/>
    <w:rsid w:val="00700FAF"/>
    <w:rsid w:val="00722971"/>
    <w:rsid w:val="00751922"/>
    <w:rsid w:val="007648B6"/>
    <w:rsid w:val="00814EC0"/>
    <w:rsid w:val="008B2ACD"/>
    <w:rsid w:val="009450FF"/>
    <w:rsid w:val="00A34B8F"/>
    <w:rsid w:val="00AE3711"/>
    <w:rsid w:val="00BA0E4D"/>
    <w:rsid w:val="00C4006A"/>
    <w:rsid w:val="00E93E81"/>
    <w:rsid w:val="00F43880"/>
    <w:rsid w:val="00F90029"/>
    <w:rsid w:val="00FC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12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unhideWhenUsed/>
    <w:rsid w:val="00261C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unhideWhenUsed/>
    <w:rsid w:val="00261C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</generator>
</meta>
</file>

<file path=customXml/itemProps1.xml><?xml version="1.0" encoding="utf-8"?>
<ds:datastoreItem xmlns:ds="http://schemas.openxmlformats.org/officeDocument/2006/customXml" ds:itemID="{A8E63AF2-3705-4C4F-8099-1C036D2EABCC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Šupejová Iveta</cp:lastModifiedBy>
  <cp:revision>3</cp:revision>
  <cp:lastPrinted>2014-02-07T09:04:00Z</cp:lastPrinted>
  <dcterms:created xsi:type="dcterms:W3CDTF">2014-01-19T20:18:00Z</dcterms:created>
  <dcterms:modified xsi:type="dcterms:W3CDTF">2014-02-07T09:04:00Z</dcterms:modified>
</cp:coreProperties>
</file>