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C504" w14:textId="04D00720" w:rsidR="007648B6" w:rsidRPr="004C0845" w:rsidRDefault="00C56772">
      <w:pPr>
        <w:ind w:left="720"/>
        <w:jc w:val="right"/>
        <w:rPr>
          <w:lang w:val="sk-SK"/>
        </w:rPr>
      </w:pPr>
      <w:r>
        <w:rPr>
          <w:rFonts w:ascii="Times New Roman" w:hAnsi="Times New Roman" w:cs="Times New Roman"/>
          <w:lang w:val="sk-SK"/>
        </w:rPr>
        <w:t>I</w:t>
      </w:r>
      <w:bookmarkStart w:id="0" w:name="_GoBack"/>
      <w:bookmarkEnd w:id="0"/>
      <w:r w:rsidR="000D7EAD" w:rsidRPr="004C0845">
        <w:rPr>
          <w:rFonts w:ascii="Times New Roman" w:hAnsi="Times New Roman" w:cs="Times New Roman"/>
          <w:lang w:val="sk-SK"/>
        </w:rPr>
        <w:t>nformačný list predmetu</w:t>
      </w:r>
    </w:p>
    <w:p w14:paraId="0FC3F130" w14:textId="77777777" w:rsidR="007648B6" w:rsidRPr="004C0845" w:rsidRDefault="007648B6">
      <w:pPr>
        <w:ind w:left="720"/>
        <w:jc w:val="center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0D7EAD" w:rsidRPr="004C0845" w14:paraId="0D290583" w14:textId="77777777" w:rsidTr="000D7EAD">
        <w:tc>
          <w:tcPr>
            <w:tcW w:w="9282" w:type="dxa"/>
            <w:gridSpan w:val="2"/>
          </w:tcPr>
          <w:p w14:paraId="6B0883E5" w14:textId="12A82B6A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Vysoká škola: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Vysoká škola v Sládkovičove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40B8D0A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5589CA9" w14:textId="77777777" w:rsidTr="000D7EAD">
        <w:tc>
          <w:tcPr>
            <w:tcW w:w="9282" w:type="dxa"/>
            <w:gridSpan w:val="2"/>
          </w:tcPr>
          <w:p w14:paraId="79C53593" w14:textId="13EECB1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Fakulta: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Fakulta práva Janka Jesenského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DA5311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96EA1C9" w14:textId="77777777" w:rsidTr="000D7EAD">
        <w:tc>
          <w:tcPr>
            <w:tcW w:w="4641" w:type="dxa"/>
          </w:tcPr>
          <w:p w14:paraId="137EFBC7" w14:textId="4AF11DD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Kód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098DC8DA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  <w:tc>
          <w:tcPr>
            <w:tcW w:w="4641" w:type="dxa"/>
          </w:tcPr>
          <w:p w14:paraId="1F5F1895" w14:textId="73537239" w:rsidR="000D7EAD" w:rsidRPr="004C0845" w:rsidRDefault="000D7EAD" w:rsidP="000D7EAD">
            <w:pPr>
              <w:rPr>
                <w:lang w:val="sk-SK"/>
              </w:rPr>
            </w:pPr>
            <w:r w:rsidRPr="00110D12">
              <w:rPr>
                <w:rFonts w:ascii="Times New Roman" w:hAnsi="Times New Roman" w:cs="Times New Roman"/>
                <w:b/>
                <w:lang w:val="sk-SK"/>
              </w:rPr>
              <w:t>Názov predmetu:</w:t>
            </w:r>
            <w:r w:rsidRPr="004C0845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161299">
              <w:rPr>
                <w:rFonts w:ascii="Times New Roman" w:hAnsi="Times New Roman" w:cs="Times New Roman"/>
                <w:b/>
                <w:lang w:val="sk-SK"/>
              </w:rPr>
              <w:t xml:space="preserve">Medzinárodné právo </w:t>
            </w:r>
          </w:p>
          <w:p w14:paraId="1E3EC740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7D9BE8E0" w14:textId="77777777" w:rsidTr="000D7EAD">
        <w:tc>
          <w:tcPr>
            <w:tcW w:w="9282" w:type="dxa"/>
            <w:gridSpan w:val="2"/>
          </w:tcPr>
          <w:p w14:paraId="277C0137" w14:textId="2EBED6CF" w:rsidR="00110D12" w:rsidRDefault="000D7EAD" w:rsidP="000D7EAD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Druh, rozsah a metóda vzdelávacích činností: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5C2912B0" w14:textId="1E8ECD3A" w:rsidR="00110D12" w:rsidRDefault="00110D12" w:rsidP="000D7EAD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3 hodín prednášok + 2 hodiny seminár / týždenne, v rozsahu 50 hodín za semester </w:t>
            </w:r>
          </w:p>
          <w:p w14:paraId="7441064F" w14:textId="068EDAB8" w:rsidR="000D7EAD" w:rsidRPr="00110D12" w:rsidRDefault="00110D12" w:rsidP="00110D12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prezenčná metóda vzdelávacej činnosti </w:t>
            </w:r>
          </w:p>
        </w:tc>
      </w:tr>
      <w:tr w:rsidR="000D7EAD" w:rsidRPr="004C0845" w14:paraId="293EEA0A" w14:textId="77777777" w:rsidTr="000D7EAD">
        <w:tc>
          <w:tcPr>
            <w:tcW w:w="9282" w:type="dxa"/>
            <w:gridSpan w:val="2"/>
          </w:tcPr>
          <w:p w14:paraId="35701E15" w14:textId="6DA147ED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Počet kreditov: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10 </w:t>
            </w:r>
          </w:p>
        </w:tc>
      </w:tr>
      <w:tr w:rsidR="000D7EAD" w:rsidRPr="004C0845" w14:paraId="52C49376" w14:textId="77777777" w:rsidTr="000D7EAD">
        <w:tc>
          <w:tcPr>
            <w:tcW w:w="9282" w:type="dxa"/>
            <w:gridSpan w:val="2"/>
          </w:tcPr>
          <w:p w14:paraId="7AEF8B6B" w14:textId="093E9AA2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Odporúčaný semester/trimester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9450FF">
              <w:rPr>
                <w:lang w:val="sk-SK"/>
              </w:rPr>
              <w:t>3</w:t>
            </w:r>
            <w:r w:rsidR="00022D16">
              <w:rPr>
                <w:lang w:val="sk-SK"/>
              </w:rPr>
              <w:t xml:space="preserve">. </w:t>
            </w:r>
            <w:r w:rsidR="00051846">
              <w:rPr>
                <w:lang w:val="sk-SK"/>
              </w:rPr>
              <w:t xml:space="preserve">– 4. </w:t>
            </w:r>
            <w:r w:rsidR="00022D16">
              <w:rPr>
                <w:lang w:val="sk-SK"/>
              </w:rPr>
              <w:t xml:space="preserve">semester </w:t>
            </w:r>
          </w:p>
        </w:tc>
      </w:tr>
      <w:tr w:rsidR="000D7EAD" w:rsidRPr="004C0845" w14:paraId="6D91C4AE" w14:textId="77777777" w:rsidTr="000D7EAD">
        <w:tc>
          <w:tcPr>
            <w:tcW w:w="9282" w:type="dxa"/>
            <w:gridSpan w:val="2"/>
          </w:tcPr>
          <w:p w14:paraId="49982A0B" w14:textId="713DD760" w:rsidR="000D7EAD" w:rsidRPr="004C0845" w:rsidRDefault="000D7EAD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Stupeň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3. stupeň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  <w:tr w:rsidR="000D7EAD" w:rsidRPr="004C0845" w14:paraId="222B1C7D" w14:textId="77777777" w:rsidTr="000D7EAD">
        <w:tc>
          <w:tcPr>
            <w:tcW w:w="9282" w:type="dxa"/>
            <w:gridSpan w:val="2"/>
          </w:tcPr>
          <w:p w14:paraId="247E73BF" w14:textId="000194BC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Podmieňujúce predmety: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i/>
                <w:lang w:val="sk-SK"/>
              </w:rPr>
              <w:t>-</w:t>
            </w:r>
          </w:p>
        </w:tc>
      </w:tr>
      <w:tr w:rsidR="000D7EAD" w:rsidRPr="004C0845" w14:paraId="4DCF5C03" w14:textId="77777777" w:rsidTr="000D7EAD">
        <w:tc>
          <w:tcPr>
            <w:tcW w:w="9282" w:type="dxa"/>
            <w:gridSpan w:val="2"/>
          </w:tcPr>
          <w:p w14:paraId="5414D059" w14:textId="0520AA12" w:rsidR="00F43880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Podmienky na absolvovanie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6C1F014E" w14:textId="17811AD4" w:rsidR="00F43880" w:rsidRDefault="00802486" w:rsidP="00274423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Záverečná ústna skúška zameraná na prezentovanie vedomostí z oblasti medzinárondého práva a pôsobenia voči národnému právnemu poriadku.</w:t>
            </w:r>
            <w:r w:rsidR="008B2ACD">
              <w:rPr>
                <w:rFonts w:ascii="Times New Roman" w:hAnsi="Times New Roman" w:cs="Times New Roman"/>
                <w:lang w:val="sk-SK"/>
              </w:rPr>
              <w:t xml:space="preserve"> Predstavuje 10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0% hodnotenia predmetu. </w:t>
            </w:r>
          </w:p>
          <w:p w14:paraId="1C581B9A" w14:textId="27C812BE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Celkové hodnotenie predmetu je nasledovné: </w:t>
            </w:r>
          </w:p>
          <w:p w14:paraId="3B43E166" w14:textId="12554A1C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A 100 – 91</w:t>
            </w:r>
          </w:p>
          <w:p w14:paraId="0229743F" w14:textId="7FFD5CCF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B   90 – 81</w:t>
            </w:r>
          </w:p>
          <w:p w14:paraId="6D08C955" w14:textId="35DE6B4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   80 – 73 </w:t>
            </w:r>
          </w:p>
          <w:p w14:paraId="4883B681" w14:textId="57D7A3E0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   72 – 66 </w:t>
            </w:r>
          </w:p>
          <w:p w14:paraId="06B6A8BD" w14:textId="0CBDA05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E   65 – 60 </w:t>
            </w:r>
          </w:p>
          <w:p w14:paraId="2C477E91" w14:textId="1576496E" w:rsidR="000D7EAD" w:rsidRPr="00022D16" w:rsidRDefault="00022D16" w:rsidP="00022D16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FX – 59 </w:t>
            </w:r>
          </w:p>
        </w:tc>
      </w:tr>
      <w:tr w:rsidR="000D7EAD" w:rsidRPr="004C0845" w14:paraId="66B3643B" w14:textId="77777777" w:rsidTr="000D7EAD">
        <w:tc>
          <w:tcPr>
            <w:tcW w:w="9282" w:type="dxa"/>
            <w:gridSpan w:val="2"/>
          </w:tcPr>
          <w:p w14:paraId="340D1AA0" w14:textId="77777777" w:rsidR="000D7EAD" w:rsidRDefault="00C4006A" w:rsidP="005D5C5C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Výsledky vzdelávania:</w:t>
            </w:r>
            <w:r w:rsidR="005D5C5C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6971390D" w14:textId="77777777" w:rsidR="004A01C2" w:rsidRDefault="004A01C2" w:rsidP="005D5C5C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 w:rsidRPr="004A01C2">
              <w:rPr>
                <w:rFonts w:ascii="Times New Roman" w:hAnsi="Times New Roman" w:cs="Times New Roman"/>
                <w:bCs/>
                <w:lang w:val="sk-SK"/>
              </w:rPr>
              <w:t xml:space="preserve">Predmet Medzinárodné právo je významným predmetom, pretože predstavuje teoretický podklad pre pochopenie a správnu interpretáciu právnych inštitútov a pojmov v globalizovanom európskom právnom priestore a to aj z pohľadu nadstavbových recentných medzinárodnoprávnych atribútov. </w:t>
            </w:r>
          </w:p>
          <w:p w14:paraId="3D725854" w14:textId="15270C47" w:rsidR="006912AF" w:rsidRPr="00722971" w:rsidRDefault="004A01C2" w:rsidP="004A01C2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>
              <w:rPr>
                <w:rFonts w:ascii="Times New Roman" w:hAnsi="Times New Roman" w:cs="Times New Roman"/>
                <w:bCs/>
                <w:lang w:val="sk-SK"/>
              </w:rPr>
              <w:t xml:space="preserve">Absolvent predmetu získa znalosti a zručnosti z hľadiska uplatňovania nadnárodných mechanizmov, pôsobenia krajiny v medzinárodných organizáciách i pravidiel fugnovania suverénneho štátu v súčasnom globalizovanom svete. </w:t>
            </w:r>
          </w:p>
        </w:tc>
      </w:tr>
      <w:tr w:rsidR="00C4006A" w:rsidRPr="004C0845" w14:paraId="12D1223A" w14:textId="77777777" w:rsidTr="00C4006A">
        <w:tc>
          <w:tcPr>
            <w:tcW w:w="9282" w:type="dxa"/>
            <w:gridSpan w:val="2"/>
          </w:tcPr>
          <w:p w14:paraId="0B1923D9" w14:textId="3C195A8D" w:rsidR="00C4006A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Stručná osnova predmetu:</w:t>
            </w:r>
          </w:p>
          <w:p w14:paraId="38B3F327" w14:textId="77777777" w:rsidR="00051846" w:rsidRDefault="00051846" w:rsidP="00051846">
            <w:pPr>
              <w:rPr>
                <w:bCs/>
                <w:lang w:val="sk-SK"/>
              </w:rPr>
            </w:pPr>
            <w:r>
              <w:rPr>
                <w:bCs/>
                <w:lang w:val="sk-SK"/>
              </w:rPr>
              <w:t xml:space="preserve">1. </w:t>
            </w:r>
            <w:r w:rsidRPr="00051846">
              <w:rPr>
                <w:bCs/>
                <w:lang w:val="sk-SK"/>
              </w:rPr>
              <w:t xml:space="preserve">recentný pojem medzinárodné právo, </w:t>
            </w:r>
          </w:p>
          <w:p w14:paraId="576C3E66" w14:textId="4EEEFB0D" w:rsidR="00051846" w:rsidRPr="00051846" w:rsidRDefault="00051846" w:rsidP="00051846">
            <w:pPr>
              <w:rPr>
                <w:bCs/>
                <w:lang w:val="sk-SK"/>
              </w:rPr>
            </w:pPr>
            <w:r>
              <w:rPr>
                <w:bCs/>
                <w:lang w:val="sk-SK"/>
              </w:rPr>
              <w:t xml:space="preserve">2. </w:t>
            </w:r>
            <w:r w:rsidRPr="00051846">
              <w:rPr>
                <w:bCs/>
                <w:lang w:val="sk-SK"/>
              </w:rPr>
              <w:t xml:space="preserve">pomer medzinárodného a  vnútroštátneho práva a európskeho práva, </w:t>
            </w:r>
            <w:r w:rsidR="00802486">
              <w:rPr>
                <w:bCs/>
                <w:lang w:val="sk-SK"/>
              </w:rPr>
              <w:t>postavenie štátu (štátne zriadenie)</w:t>
            </w:r>
          </w:p>
          <w:p w14:paraId="6EA2AE36" w14:textId="4F96B8C9" w:rsidR="00051846" w:rsidRPr="00051846" w:rsidRDefault="00051846" w:rsidP="00051846">
            <w:pPr>
              <w:rPr>
                <w:bCs/>
                <w:lang w:val="sk-SK"/>
              </w:rPr>
            </w:pPr>
            <w:r>
              <w:rPr>
                <w:bCs/>
                <w:lang w:val="sk-SK"/>
              </w:rPr>
              <w:t xml:space="preserve">3. </w:t>
            </w:r>
            <w:r w:rsidRPr="00051846">
              <w:rPr>
                <w:bCs/>
                <w:lang w:val="sk-SK"/>
              </w:rPr>
              <w:t xml:space="preserve">európsky právny poriadok a recentná situácia subjektov, prameňov, pravidiel medzinárodného práva, </w:t>
            </w:r>
          </w:p>
          <w:p w14:paraId="720241AE" w14:textId="677D45EF" w:rsidR="00051846" w:rsidRPr="00051846" w:rsidRDefault="00051846" w:rsidP="00051846">
            <w:pPr>
              <w:rPr>
                <w:bCs/>
                <w:lang w:val="sk-SK"/>
              </w:rPr>
            </w:pPr>
            <w:r>
              <w:rPr>
                <w:bCs/>
                <w:lang w:val="sk-SK"/>
              </w:rPr>
              <w:t xml:space="preserve">4. </w:t>
            </w:r>
            <w:r w:rsidRPr="00051846">
              <w:rPr>
                <w:bCs/>
                <w:lang w:val="sk-SK"/>
              </w:rPr>
              <w:t>medzinárodnoprávna zodpovednosť, donútenie v MP, systém MP</w:t>
            </w:r>
          </w:p>
          <w:p w14:paraId="5B9E97FC" w14:textId="7127CEB7" w:rsidR="00051846" w:rsidRDefault="00051846" w:rsidP="00051846">
            <w:pPr>
              <w:rPr>
                <w:bCs/>
                <w:lang w:val="sk-SK"/>
              </w:rPr>
            </w:pPr>
            <w:r>
              <w:rPr>
                <w:bCs/>
                <w:lang w:val="sk-SK"/>
              </w:rPr>
              <w:t>5. p</w:t>
            </w:r>
            <w:r w:rsidRPr="00051846">
              <w:rPr>
                <w:bCs/>
                <w:lang w:val="sk-SK"/>
              </w:rPr>
              <w:t xml:space="preserve">riateľské vzťahy a spolupráca medzi štátmi v súčasnej globalizovanej právnej situácii, </w:t>
            </w:r>
          </w:p>
          <w:p w14:paraId="5E80EB56" w14:textId="49545E1D" w:rsidR="00C4006A" w:rsidRPr="00FC3398" w:rsidRDefault="00051846" w:rsidP="00722971">
            <w:pPr>
              <w:rPr>
                <w:bCs/>
                <w:lang w:val="sk-SK"/>
              </w:rPr>
            </w:pPr>
            <w:r>
              <w:rPr>
                <w:bCs/>
                <w:lang w:val="sk-SK"/>
              </w:rPr>
              <w:t xml:space="preserve">6. plnenie medzinárodnoprávnych záväzkov </w:t>
            </w:r>
            <w:r w:rsidR="00802486">
              <w:rPr>
                <w:bCs/>
                <w:lang w:val="sk-SK"/>
              </w:rPr>
              <w:t xml:space="preserve">v oblasti ľudských práv </w:t>
            </w:r>
          </w:p>
        </w:tc>
      </w:tr>
      <w:tr w:rsidR="00C4006A" w:rsidRPr="004C0845" w14:paraId="41F3E0B6" w14:textId="77777777" w:rsidTr="00C4006A">
        <w:tc>
          <w:tcPr>
            <w:tcW w:w="9282" w:type="dxa"/>
            <w:gridSpan w:val="2"/>
          </w:tcPr>
          <w:p w14:paraId="7C1AD8B1" w14:textId="0D4C0366" w:rsidR="00C4006A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Odporúčaná literatúra: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83A11D8" w14:textId="77777777" w:rsidR="00802486" w:rsidRPr="00802486" w:rsidRDefault="00802486" w:rsidP="00802486">
            <w:pPr>
              <w:rPr>
                <w:bCs/>
                <w:iCs/>
                <w:lang w:val="sk-SK"/>
              </w:rPr>
            </w:pPr>
            <w:r w:rsidRPr="00802486">
              <w:rPr>
                <w:bCs/>
                <w:iCs/>
                <w:lang w:val="sk-SK"/>
              </w:rPr>
              <w:t>Čepelka – Šturma, P.: Mezinárodní právo. Praha, C.H.Beck, 2011</w:t>
            </w:r>
          </w:p>
          <w:p w14:paraId="06CB4B03" w14:textId="77777777" w:rsidR="00802486" w:rsidRPr="00802486" w:rsidRDefault="00802486" w:rsidP="00802486">
            <w:pPr>
              <w:rPr>
                <w:bCs/>
                <w:iCs/>
                <w:lang w:val="sk-SK"/>
              </w:rPr>
            </w:pPr>
            <w:r w:rsidRPr="00802486">
              <w:rPr>
                <w:bCs/>
                <w:iCs/>
                <w:lang w:val="sk-SK"/>
              </w:rPr>
              <w:t>Mráz, S.: Medzinárodné právo verejné, UMB, Banská Bystrica, 2007</w:t>
            </w:r>
          </w:p>
          <w:p w14:paraId="400966C4" w14:textId="77777777" w:rsidR="00802486" w:rsidRPr="00802486" w:rsidRDefault="00802486" w:rsidP="00802486">
            <w:pPr>
              <w:rPr>
                <w:bCs/>
                <w:iCs/>
                <w:lang w:val="sk-SK"/>
              </w:rPr>
            </w:pPr>
            <w:r w:rsidRPr="00802486">
              <w:rPr>
                <w:bCs/>
                <w:iCs/>
                <w:lang w:val="sk-SK"/>
              </w:rPr>
              <w:t>Mráz, S. , Poredoš, F., Vršanský, P.: Medzinárodné právo verejné,  Manz, Bratislava 2003</w:t>
            </w:r>
          </w:p>
          <w:p w14:paraId="43B83B47" w14:textId="77777777" w:rsidR="00802486" w:rsidRPr="00802486" w:rsidRDefault="00802486" w:rsidP="00802486">
            <w:pPr>
              <w:rPr>
                <w:bCs/>
                <w:iCs/>
                <w:lang w:val="sk-SK"/>
              </w:rPr>
            </w:pPr>
            <w:r w:rsidRPr="00802486">
              <w:rPr>
                <w:bCs/>
                <w:iCs/>
                <w:lang w:val="sk-SK"/>
              </w:rPr>
              <w:t>Potočný, M.: Mezinárodní právo veřejné. Zvláštní část, C.H.Beck, Praha  2006</w:t>
            </w:r>
          </w:p>
          <w:p w14:paraId="2CF80566" w14:textId="05E03941" w:rsidR="00C4006A" w:rsidRPr="004437D7" w:rsidRDefault="00802486" w:rsidP="005D5C5C">
            <w:pPr>
              <w:rPr>
                <w:bCs/>
                <w:iCs/>
                <w:lang w:val="sk-SK"/>
              </w:rPr>
            </w:pPr>
            <w:r w:rsidRPr="00802486">
              <w:rPr>
                <w:bCs/>
                <w:iCs/>
                <w:lang w:val="sk-SK"/>
              </w:rPr>
              <w:t xml:space="preserve">Malenovský, J.: Mezinárodní právo veřejné. Obecní část, Doplněk, Brno </w:t>
            </w:r>
          </w:p>
        </w:tc>
      </w:tr>
      <w:tr w:rsidR="00C4006A" w:rsidRPr="004C0845" w14:paraId="63E038AA" w14:textId="77777777" w:rsidTr="00C4006A">
        <w:tc>
          <w:tcPr>
            <w:tcW w:w="9282" w:type="dxa"/>
            <w:gridSpan w:val="2"/>
          </w:tcPr>
          <w:p w14:paraId="44008AF9" w14:textId="060135FA" w:rsidR="00C4006A" w:rsidRPr="004C0845" w:rsidRDefault="00C4006A" w:rsidP="00802486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Jazyk, ktorého znalosť je potrebná na absolvovanie predmetu:</w:t>
            </w:r>
            <w:r w:rsidR="00380ECF">
              <w:rPr>
                <w:rFonts w:ascii="Times New Roman" w:hAnsi="Times New Roman" w:cs="Times New Roman"/>
                <w:lang w:val="sk-SK"/>
              </w:rPr>
              <w:t xml:space="preserve"> slovenský jazyk </w:t>
            </w:r>
          </w:p>
        </w:tc>
      </w:tr>
      <w:tr w:rsidR="00C4006A" w:rsidRPr="004C0845" w14:paraId="17B403F6" w14:textId="77777777" w:rsidTr="00C4006A">
        <w:tc>
          <w:tcPr>
            <w:tcW w:w="9282" w:type="dxa"/>
            <w:gridSpan w:val="2"/>
          </w:tcPr>
          <w:p w14:paraId="2BEAB32B" w14:textId="77777777" w:rsidR="00C4006A" w:rsidRPr="004C0845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lastRenderedPageBreak/>
              <w:t>Poznámky:</w:t>
            </w:r>
          </w:p>
          <w:p w14:paraId="65E83131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22C5975A" w14:textId="77777777" w:rsidTr="00C4006A">
        <w:tc>
          <w:tcPr>
            <w:tcW w:w="9282" w:type="dxa"/>
            <w:gridSpan w:val="2"/>
          </w:tcPr>
          <w:p w14:paraId="1B09EDE1" w14:textId="314C24E1" w:rsidR="00022D16" w:rsidRPr="00022D16" w:rsidRDefault="00C4006A" w:rsidP="00022D16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Hodnotenie predmetov</w:t>
            </w:r>
            <w:r w:rsidR="00022D16">
              <w:rPr>
                <w:rFonts w:ascii="Times New Roman" w:hAnsi="Times New Roman" w:cs="Times New Roman"/>
                <w:i/>
                <w:lang w:val="sk-SK"/>
              </w:rPr>
              <w:t>:</w:t>
            </w:r>
          </w:p>
          <w:p w14:paraId="42D6E9CA" w14:textId="77777777" w:rsidR="00C4006A" w:rsidRPr="004C0845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2FF5DA95" w14:textId="77777777" w:rsidTr="00C4006A">
              <w:tc>
                <w:tcPr>
                  <w:tcW w:w="1508" w:type="dxa"/>
                </w:tcPr>
                <w:p w14:paraId="49D3B131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941713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3EA1A26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59E0053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0234C083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3CCA178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3C4304D4" w14:textId="77777777" w:rsidTr="00C4006A">
              <w:tc>
                <w:tcPr>
                  <w:tcW w:w="1508" w:type="dxa"/>
                </w:tcPr>
                <w:p w14:paraId="05CF619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FE0BBEB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6B96182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782ABFFA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1B13D23C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6274F760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</w:tr>
          </w:tbl>
          <w:p w14:paraId="721D0284" w14:textId="77777777" w:rsidR="00C4006A" w:rsidRPr="004C0845" w:rsidRDefault="00C4006A" w:rsidP="00C4006A">
            <w:pPr>
              <w:rPr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444B0D22" w14:textId="77777777" w:rsidTr="004C0845">
              <w:tc>
                <w:tcPr>
                  <w:tcW w:w="1508" w:type="dxa"/>
                </w:tcPr>
                <w:p w14:paraId="5DF6896C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602DDA8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46FE65A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288F6A0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20E44426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70172DF5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263FAB38" w14:textId="77777777" w:rsidTr="004C0845">
              <w:tc>
                <w:tcPr>
                  <w:tcW w:w="1508" w:type="dxa"/>
                </w:tcPr>
                <w:p w14:paraId="0E43B862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570531B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D50F01A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517FF3F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4A7D9A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56556CE7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</w:tr>
          </w:tbl>
          <w:p w14:paraId="31F1C2A9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59F1F4C9" w14:textId="77777777" w:rsidTr="00C4006A">
        <w:tc>
          <w:tcPr>
            <w:tcW w:w="9282" w:type="dxa"/>
            <w:gridSpan w:val="2"/>
          </w:tcPr>
          <w:p w14:paraId="212166E0" w14:textId="5AB739FB" w:rsidR="00110D12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Vyučujúci: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2EF0762A" w14:textId="15270001" w:rsidR="00C4006A" w:rsidRPr="00022D16" w:rsidRDefault="004A01C2" w:rsidP="004C0845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Prof. JUDr. Stanislav Mráz, CSc. 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</w:tr>
      <w:tr w:rsidR="00C4006A" w:rsidRPr="004C0845" w14:paraId="6DFDFC5C" w14:textId="77777777" w:rsidTr="00C4006A">
        <w:tc>
          <w:tcPr>
            <w:tcW w:w="9282" w:type="dxa"/>
            <w:gridSpan w:val="2"/>
          </w:tcPr>
          <w:p w14:paraId="27406F63" w14:textId="42884C40" w:rsidR="00C4006A" w:rsidRPr="00022D16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Dátum poslednej zmeny: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1.1.2014</w:t>
            </w:r>
          </w:p>
        </w:tc>
      </w:tr>
      <w:tr w:rsidR="00C4006A" w:rsidRPr="004C0845" w14:paraId="4A7B482F" w14:textId="77777777" w:rsidTr="00C4006A">
        <w:tc>
          <w:tcPr>
            <w:tcW w:w="9282" w:type="dxa"/>
            <w:gridSpan w:val="2"/>
          </w:tcPr>
          <w:p w14:paraId="4C614405" w14:textId="01E20E97" w:rsidR="00C4006A" w:rsidRPr="00022D16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Schválil: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prof. JUDr. Marian Posluch, CSc.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</w:tbl>
    <w:p w14:paraId="768D2124" w14:textId="77777777" w:rsidR="007648B6" w:rsidRPr="004C0845" w:rsidRDefault="007648B6">
      <w:pPr>
        <w:spacing w:after="200"/>
        <w:rPr>
          <w:lang w:val="sk-SK"/>
        </w:rPr>
      </w:pPr>
    </w:p>
    <w:p w14:paraId="1F3D5BC4" w14:textId="77777777" w:rsidR="007648B6" w:rsidRPr="004C0845" w:rsidRDefault="007648B6">
      <w:pPr>
        <w:ind w:left="720"/>
        <w:jc w:val="both"/>
        <w:rPr>
          <w:lang w:val="sk-SK"/>
        </w:rPr>
      </w:pPr>
    </w:p>
    <w:p w14:paraId="0FF62115" w14:textId="77777777" w:rsidR="007648B6" w:rsidRPr="004C0845" w:rsidRDefault="007648B6">
      <w:pPr>
        <w:rPr>
          <w:lang w:val="sk-SK"/>
        </w:rPr>
      </w:pPr>
    </w:p>
    <w:sectPr w:rsidR="007648B6" w:rsidRPr="004C0845">
      <w:pgSz w:w="11900" w:h="16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6"/>
    <w:rsid w:val="00022D16"/>
    <w:rsid w:val="00051846"/>
    <w:rsid w:val="000D7EAD"/>
    <w:rsid w:val="00110D12"/>
    <w:rsid w:val="00161299"/>
    <w:rsid w:val="00274423"/>
    <w:rsid w:val="00380ECF"/>
    <w:rsid w:val="0040270E"/>
    <w:rsid w:val="004437D7"/>
    <w:rsid w:val="004A01C2"/>
    <w:rsid w:val="004C0845"/>
    <w:rsid w:val="005D5C5C"/>
    <w:rsid w:val="006912AF"/>
    <w:rsid w:val="00722971"/>
    <w:rsid w:val="007648B6"/>
    <w:rsid w:val="00802486"/>
    <w:rsid w:val="008B2ACD"/>
    <w:rsid w:val="009450FF"/>
    <w:rsid w:val="00A34B8F"/>
    <w:rsid w:val="00C4006A"/>
    <w:rsid w:val="00C56772"/>
    <w:rsid w:val="00E93E81"/>
    <w:rsid w:val="00F43880"/>
    <w:rsid w:val="00FC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12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</generator>
</meta>
</file>

<file path=customXml/itemProps1.xml><?xml version="1.0" encoding="utf-8"?>
<ds:datastoreItem xmlns:ds="http://schemas.openxmlformats.org/officeDocument/2006/customXml" ds:itemID="{A8E63AF2-3705-4C4F-8099-1C036D2EABCC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Šupejová Iveta</cp:lastModifiedBy>
  <cp:revision>3</cp:revision>
  <cp:lastPrinted>2014-02-07T09:03:00Z</cp:lastPrinted>
  <dcterms:created xsi:type="dcterms:W3CDTF">2014-01-19T20:07:00Z</dcterms:created>
  <dcterms:modified xsi:type="dcterms:W3CDTF">2014-02-07T09:03:00Z</dcterms:modified>
</cp:coreProperties>
</file>